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8388" w14:textId="08DC04BA" w:rsidR="004518D8" w:rsidRPr="004518D8" w:rsidRDefault="004518D8" w:rsidP="004518D8">
      <w:pPr>
        <w:spacing w:after="0" w:line="240" w:lineRule="auto"/>
        <w:rPr>
          <w:lang w:val="en-US"/>
        </w:rPr>
      </w:pPr>
      <w:r w:rsidRPr="004518D8">
        <w:rPr>
          <w:b/>
          <w:bCs/>
          <w:lang w:val="en-US"/>
        </w:rPr>
        <w:t>Press Release</w:t>
      </w:r>
      <w:r>
        <w:rPr>
          <w:b/>
          <w:bCs/>
          <w:lang w:val="en-US"/>
        </w:rPr>
        <w:br/>
      </w:r>
      <w:r w:rsidRPr="004518D8">
        <w:rPr>
          <w:b/>
          <w:bCs/>
          <w:lang w:val="en-US"/>
        </w:rPr>
        <w:br/>
      </w:r>
      <w:r w:rsidRPr="004518D8">
        <w:rPr>
          <w:lang w:val="en-US"/>
        </w:rPr>
        <w:t>Successful Imaging World Festival 2025 Inspires Visitors and the Industry Alike</w:t>
      </w:r>
    </w:p>
    <w:p w14:paraId="4134C270" w14:textId="07C09F57" w:rsidR="004518D8" w:rsidRPr="004518D8" w:rsidRDefault="004518D8" w:rsidP="004518D8">
      <w:pPr>
        <w:spacing w:after="0" w:line="240" w:lineRule="auto"/>
        <w:rPr>
          <w:lang w:val="en-US"/>
        </w:rPr>
      </w:pPr>
      <w:r w:rsidRPr="004518D8">
        <w:rPr>
          <w:lang w:val="en-US"/>
        </w:rPr>
        <w:t>Nuremberg, October 14, 2025 – The Imaging World 2025, organized by RINGFOTO GmbH &amp; Co. KG, celebrated an overwhelming success from October 10 to 12, 2025, in Nuremberg, setting new standards for the imaging industry.</w:t>
      </w:r>
      <w:r>
        <w:rPr>
          <w:lang w:val="en-US"/>
        </w:rPr>
        <w:br/>
      </w:r>
    </w:p>
    <w:p w14:paraId="201407D9" w14:textId="03AD7A64" w:rsidR="004518D8" w:rsidRPr="004518D8" w:rsidRDefault="004518D8" w:rsidP="004518D8">
      <w:pPr>
        <w:spacing w:after="0" w:line="240" w:lineRule="auto"/>
        <w:rPr>
          <w:lang w:val="en-US"/>
        </w:rPr>
      </w:pPr>
      <w:r w:rsidRPr="004518D8">
        <w:rPr>
          <w:lang w:val="en-US"/>
        </w:rPr>
        <w:t>“The response to our event was incredible, and we are delighted that our concept proved successful,” said Thilo Röhrig, Managing Director of RINGFOTO GmbH &amp; Co. KG. “With nearly 15,000 visitors, over 600 retailers, more than 30 members of the press, very satisfied exhibitors, and inspired business partners, this was a tremendous success!”</w:t>
      </w:r>
      <w:r>
        <w:rPr>
          <w:lang w:val="en-US"/>
        </w:rPr>
        <w:br/>
      </w:r>
    </w:p>
    <w:p w14:paraId="3B7DDC69" w14:textId="313D0121" w:rsidR="004518D8" w:rsidRPr="004518D8" w:rsidRDefault="004518D8" w:rsidP="004518D8">
      <w:pPr>
        <w:spacing w:after="0" w:line="240" w:lineRule="auto"/>
        <w:rPr>
          <w:lang w:val="en-US"/>
        </w:rPr>
      </w:pPr>
      <w:r w:rsidRPr="004518D8">
        <w:rPr>
          <w:lang w:val="en-US"/>
        </w:rPr>
        <w:t xml:space="preserve">Spanning approximately 12,000 square meters of exhibition space, more than 100 exhibitors showcased the latest trends and technologies in the world of imaging. At the same time, over 900 participants took part in hands-on workshops. The halls were </w:t>
      </w:r>
      <w:proofErr w:type="gramStart"/>
      <w:r w:rsidRPr="004518D8">
        <w:rPr>
          <w:lang w:val="en-US"/>
        </w:rPr>
        <w:t>filled to capacity</w:t>
      </w:r>
      <w:proofErr w:type="gramEnd"/>
      <w:r w:rsidRPr="004518D8">
        <w:rPr>
          <w:lang w:val="en-US"/>
        </w:rPr>
        <w:t xml:space="preserve"> on all three days, and the diverse supporting program—including an after-show concert with Felix Jaehn and Leony—offered an inspiring experience for both professionals and consumers alike.</w:t>
      </w:r>
      <w:r>
        <w:rPr>
          <w:lang w:val="en-US"/>
        </w:rPr>
        <w:br/>
      </w:r>
    </w:p>
    <w:p w14:paraId="667D740B" w14:textId="77777777" w:rsidR="004518D8" w:rsidRDefault="004518D8" w:rsidP="004518D8">
      <w:pPr>
        <w:spacing w:after="0" w:line="240" w:lineRule="auto"/>
        <w:rPr>
          <w:lang w:val="en-US"/>
        </w:rPr>
      </w:pPr>
      <w:r w:rsidRPr="004518D8">
        <w:rPr>
          <w:lang w:val="en-US"/>
        </w:rPr>
        <w:t>A special highlight was the presentation of the TIPA Awards on Friday evening during the grand industry party. In front of more than 800 guests, the internationally renowned awards were presented—an impressive evening that underscored the innovation and unity within the industry.</w:t>
      </w:r>
    </w:p>
    <w:p w14:paraId="0748549B" w14:textId="77777777" w:rsidR="004518D8" w:rsidRPr="004518D8" w:rsidRDefault="004518D8" w:rsidP="004518D8">
      <w:pPr>
        <w:spacing w:after="0" w:line="240" w:lineRule="auto"/>
        <w:rPr>
          <w:lang w:val="en-US"/>
        </w:rPr>
      </w:pPr>
    </w:p>
    <w:p w14:paraId="75D9CA45" w14:textId="77777777" w:rsidR="004518D8" w:rsidRPr="004518D8" w:rsidRDefault="004518D8" w:rsidP="004518D8">
      <w:pPr>
        <w:spacing w:after="0" w:line="240" w:lineRule="auto"/>
        <w:rPr>
          <w:lang w:val="en-US"/>
        </w:rPr>
      </w:pPr>
      <w:r w:rsidRPr="004518D8">
        <w:rPr>
          <w:lang w:val="en-US"/>
        </w:rPr>
        <w:t>The numerous talks on the main stage, product presentations at the booths, and sessions in the Influencer Dome, where topics such as photography, imaging technologies, and content creation were explored from different perspectives, were also met with great enthusiasm.</w:t>
      </w:r>
    </w:p>
    <w:p w14:paraId="13F5178F" w14:textId="77777777" w:rsidR="004518D8" w:rsidRDefault="004518D8" w:rsidP="004518D8">
      <w:pPr>
        <w:spacing w:after="0" w:line="240" w:lineRule="auto"/>
        <w:rPr>
          <w:lang w:val="en-US"/>
        </w:rPr>
      </w:pPr>
    </w:p>
    <w:p w14:paraId="3F31B812" w14:textId="7CE262CC" w:rsidR="004518D8" w:rsidRPr="004518D8" w:rsidRDefault="004518D8" w:rsidP="004518D8">
      <w:pPr>
        <w:spacing w:after="0" w:line="240" w:lineRule="auto"/>
        <w:rPr>
          <w:lang w:val="en-US"/>
        </w:rPr>
      </w:pPr>
      <w:r w:rsidRPr="004518D8">
        <w:rPr>
          <w:lang w:val="en-US"/>
        </w:rPr>
        <w:t>Following the tremendous success of its premiere, there are strong indications that the format will continue next year. Further information will be announced soon.</w:t>
      </w:r>
    </w:p>
    <w:p w14:paraId="6DFD70D9" w14:textId="1B2E0880" w:rsidR="7967E78A" w:rsidRPr="004518D8" w:rsidRDefault="7967E78A" w:rsidP="7967E78A">
      <w:pPr>
        <w:spacing w:after="0" w:line="240" w:lineRule="auto"/>
        <w:rPr>
          <w:b/>
          <w:bCs/>
          <w:lang w:val="en-US"/>
        </w:rPr>
      </w:pPr>
    </w:p>
    <w:p w14:paraId="04DFE1E1" w14:textId="1CE14335" w:rsidR="00570747" w:rsidRPr="004518D8" w:rsidRDefault="004518D8" w:rsidP="7967E78A">
      <w:pPr>
        <w:spacing w:after="0" w:line="240" w:lineRule="auto"/>
        <w:rPr>
          <w:b/>
          <w:bCs/>
          <w:lang w:val="en-US"/>
        </w:rPr>
      </w:pPr>
      <w:r w:rsidRPr="004518D8">
        <w:rPr>
          <w:b/>
          <w:bCs/>
          <w:lang w:val="en-US"/>
        </w:rPr>
        <w:t>c</w:t>
      </w:r>
      <w:r w:rsidR="00570747" w:rsidRPr="004518D8">
        <w:rPr>
          <w:b/>
          <w:bCs/>
          <w:lang w:val="en-US"/>
        </w:rPr>
        <w:t>onta</w:t>
      </w:r>
      <w:r w:rsidRPr="004518D8">
        <w:rPr>
          <w:b/>
          <w:bCs/>
          <w:lang w:val="en-US"/>
        </w:rPr>
        <w:t>c</w:t>
      </w:r>
      <w:r w:rsidR="00570747" w:rsidRPr="004518D8">
        <w:rPr>
          <w:b/>
          <w:bCs/>
          <w:lang w:val="en-US"/>
        </w:rPr>
        <w:t>t:</w:t>
      </w:r>
      <w:r w:rsidR="00570747" w:rsidRPr="004518D8">
        <w:rPr>
          <w:lang w:val="en-US"/>
        </w:rPr>
        <w:br/>
      </w:r>
      <w:r w:rsidR="00570747" w:rsidRPr="004518D8">
        <w:rPr>
          <w:b/>
          <w:bCs/>
          <w:lang w:val="en-US"/>
        </w:rPr>
        <w:t>RINGFOTO GmbH &amp; Co. KG</w:t>
      </w:r>
    </w:p>
    <w:p w14:paraId="34DC831B" w14:textId="1B1AE3EF" w:rsidR="00570747" w:rsidRPr="00570747" w:rsidRDefault="508DAF8E" w:rsidP="7967E78A">
      <w:pPr>
        <w:spacing w:after="0" w:line="240" w:lineRule="auto"/>
        <w:rPr>
          <w:b/>
          <w:bCs/>
        </w:rPr>
      </w:pPr>
      <w:r w:rsidRPr="7967E78A">
        <w:rPr>
          <w:b/>
          <w:bCs/>
        </w:rPr>
        <w:t>Benno-Strauß-Straße 39</w:t>
      </w:r>
    </w:p>
    <w:p w14:paraId="3AAEF2CB" w14:textId="08785B07" w:rsidR="00570747" w:rsidRPr="00570747" w:rsidRDefault="64100921" w:rsidP="7967E78A">
      <w:pPr>
        <w:spacing w:after="0" w:line="240" w:lineRule="auto"/>
        <w:rPr>
          <w:b/>
          <w:bCs/>
        </w:rPr>
      </w:pPr>
      <w:r w:rsidRPr="7967E78A">
        <w:rPr>
          <w:b/>
          <w:bCs/>
        </w:rPr>
        <w:t>90763 Fürth</w:t>
      </w:r>
    </w:p>
    <w:p w14:paraId="17D50BC4" w14:textId="005DABBE" w:rsidR="00570747" w:rsidRPr="00570747" w:rsidRDefault="00570747" w:rsidP="7967E78A">
      <w:pPr>
        <w:spacing w:after="0" w:line="240" w:lineRule="auto"/>
        <w:rPr>
          <w:b/>
          <w:bCs/>
        </w:rPr>
      </w:pPr>
    </w:p>
    <w:p w14:paraId="06C91AE7" w14:textId="7AD61B88" w:rsidR="00570747" w:rsidRPr="00570747" w:rsidRDefault="284B071F" w:rsidP="7967E78A">
      <w:pPr>
        <w:spacing w:after="120" w:line="240" w:lineRule="auto"/>
        <w:rPr>
          <w:b/>
          <w:bCs/>
        </w:rPr>
      </w:pPr>
      <w:r w:rsidRPr="7967E78A">
        <w:rPr>
          <w:b/>
          <w:bCs/>
        </w:rPr>
        <w:t>+49 911 6585 0</w:t>
      </w:r>
    </w:p>
    <w:p w14:paraId="40599A00" w14:textId="38711E87" w:rsidR="00570747" w:rsidRPr="00570747" w:rsidRDefault="78183CCF" w:rsidP="7967E78A">
      <w:pPr>
        <w:spacing w:after="120" w:line="240" w:lineRule="auto"/>
        <w:rPr>
          <w:b/>
          <w:bCs/>
        </w:rPr>
      </w:pPr>
      <w:hyperlink r:id="rId7">
        <w:r w:rsidRPr="7967E78A">
          <w:rPr>
            <w:rStyle w:val="Hyperlink"/>
            <w:b/>
            <w:bCs/>
          </w:rPr>
          <w:t>presse@ringfoto.de</w:t>
        </w:r>
      </w:hyperlink>
    </w:p>
    <w:p w14:paraId="6D8D6592" w14:textId="15567040" w:rsidR="00570747" w:rsidRPr="00570747" w:rsidRDefault="0FAD7BEB" w:rsidP="7967E78A">
      <w:pPr>
        <w:spacing w:after="0" w:line="240" w:lineRule="auto"/>
      </w:pPr>
      <w:hyperlink r:id="rId8">
        <w:r w:rsidRPr="7967E78A">
          <w:rPr>
            <w:rStyle w:val="Hyperlink"/>
            <w:b/>
            <w:bCs/>
          </w:rPr>
          <w:t>www.ringfoto.de</w:t>
        </w:r>
      </w:hyperlink>
    </w:p>
    <w:p w14:paraId="3B410405" w14:textId="0E480CE2" w:rsidR="00570747" w:rsidRPr="00570747" w:rsidRDefault="0FAD7BEB" w:rsidP="7967E78A">
      <w:pPr>
        <w:spacing w:after="0" w:line="240" w:lineRule="auto"/>
        <w:rPr>
          <w:b/>
          <w:bCs/>
        </w:rPr>
      </w:pPr>
      <w:hyperlink r:id="rId9">
        <w:r w:rsidRPr="7967E78A">
          <w:rPr>
            <w:rStyle w:val="Hyperlink"/>
            <w:b/>
            <w:bCs/>
          </w:rPr>
          <w:t>www.imagingworld.de</w:t>
        </w:r>
      </w:hyperlink>
      <w:r w:rsidRPr="7967E78A">
        <w:rPr>
          <w:b/>
          <w:bCs/>
        </w:rPr>
        <w:t xml:space="preserve"> </w:t>
      </w:r>
    </w:p>
    <w:p w14:paraId="21CBD747" w14:textId="33E1FA08" w:rsidR="0FAD7BEB" w:rsidRDefault="0FAD7BEB" w:rsidP="7967E78A">
      <w:pPr>
        <w:spacing w:after="0" w:line="240" w:lineRule="auto"/>
        <w:rPr>
          <w:b/>
          <w:bCs/>
        </w:rPr>
      </w:pPr>
      <w:hyperlink r:id="rId10">
        <w:r w:rsidRPr="7967E78A">
          <w:rPr>
            <w:rStyle w:val="Hyperlink"/>
            <w:b/>
            <w:bCs/>
          </w:rPr>
          <w:t>www.alfo.com</w:t>
        </w:r>
      </w:hyperlink>
    </w:p>
    <w:p w14:paraId="759A894B" w14:textId="443F96A7" w:rsidR="7967E78A" w:rsidRDefault="7967E78A" w:rsidP="7967E78A">
      <w:pPr>
        <w:spacing w:after="0" w:line="240" w:lineRule="auto"/>
        <w:rPr>
          <w:b/>
          <w:bCs/>
        </w:rPr>
      </w:pPr>
    </w:p>
    <w:p w14:paraId="092D2648" w14:textId="77777777" w:rsidR="002505A2" w:rsidRPr="00570747" w:rsidRDefault="002505A2" w:rsidP="00570747">
      <w:pPr>
        <w:rPr>
          <w:sz w:val="18"/>
          <w:szCs w:val="18"/>
        </w:rPr>
      </w:pPr>
    </w:p>
    <w:sectPr w:rsidR="002505A2" w:rsidRPr="005707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47"/>
    <w:rsid w:val="002505A2"/>
    <w:rsid w:val="004518D8"/>
    <w:rsid w:val="00570747"/>
    <w:rsid w:val="006178AE"/>
    <w:rsid w:val="00C4690A"/>
    <w:rsid w:val="00D10D9B"/>
    <w:rsid w:val="0744FA7B"/>
    <w:rsid w:val="0FAD7BEB"/>
    <w:rsid w:val="284B071F"/>
    <w:rsid w:val="4033E68B"/>
    <w:rsid w:val="472B33ED"/>
    <w:rsid w:val="508DAF8E"/>
    <w:rsid w:val="56CE860F"/>
    <w:rsid w:val="64100921"/>
    <w:rsid w:val="7011E474"/>
    <w:rsid w:val="78183CCF"/>
    <w:rsid w:val="7967E78A"/>
    <w:rsid w:val="7F4E3D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C351"/>
  <w15:chartTrackingRefBased/>
  <w15:docId w15:val="{0DB15306-5B7A-48D3-80AE-B3C06388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0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0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074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074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074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07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07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07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07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074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074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074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074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074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07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07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07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0747"/>
    <w:rPr>
      <w:rFonts w:eastAsiaTheme="majorEastAsia" w:cstheme="majorBidi"/>
      <w:color w:val="272727" w:themeColor="text1" w:themeTint="D8"/>
    </w:rPr>
  </w:style>
  <w:style w:type="paragraph" w:styleId="Titel">
    <w:name w:val="Title"/>
    <w:basedOn w:val="Standard"/>
    <w:next w:val="Standard"/>
    <w:link w:val="TitelZchn"/>
    <w:uiPriority w:val="10"/>
    <w:qFormat/>
    <w:rsid w:val="00570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07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07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07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07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0747"/>
    <w:rPr>
      <w:i/>
      <w:iCs/>
      <w:color w:val="404040" w:themeColor="text1" w:themeTint="BF"/>
    </w:rPr>
  </w:style>
  <w:style w:type="paragraph" w:styleId="Listenabsatz">
    <w:name w:val="List Paragraph"/>
    <w:basedOn w:val="Standard"/>
    <w:uiPriority w:val="34"/>
    <w:qFormat/>
    <w:rsid w:val="00570747"/>
    <w:pPr>
      <w:ind w:left="720"/>
      <w:contextualSpacing/>
    </w:pPr>
  </w:style>
  <w:style w:type="character" w:styleId="IntensiveHervorhebung">
    <w:name w:val="Intense Emphasis"/>
    <w:basedOn w:val="Absatz-Standardschriftart"/>
    <w:uiPriority w:val="21"/>
    <w:qFormat/>
    <w:rsid w:val="00570747"/>
    <w:rPr>
      <w:i/>
      <w:iCs/>
      <w:color w:val="0F4761" w:themeColor="accent1" w:themeShade="BF"/>
    </w:rPr>
  </w:style>
  <w:style w:type="paragraph" w:styleId="IntensivesZitat">
    <w:name w:val="Intense Quote"/>
    <w:basedOn w:val="Standard"/>
    <w:next w:val="Standard"/>
    <w:link w:val="IntensivesZitatZchn"/>
    <w:uiPriority w:val="30"/>
    <w:qFormat/>
    <w:rsid w:val="00570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0747"/>
    <w:rPr>
      <w:i/>
      <w:iCs/>
      <w:color w:val="0F4761" w:themeColor="accent1" w:themeShade="BF"/>
    </w:rPr>
  </w:style>
  <w:style w:type="character" w:styleId="IntensiverVerweis">
    <w:name w:val="Intense Reference"/>
    <w:basedOn w:val="Absatz-Standardschriftart"/>
    <w:uiPriority w:val="32"/>
    <w:qFormat/>
    <w:rsid w:val="00570747"/>
    <w:rPr>
      <w:b/>
      <w:bCs/>
      <w:smallCaps/>
      <w:color w:val="0F4761" w:themeColor="accent1" w:themeShade="BF"/>
      <w:spacing w:val="5"/>
    </w:rPr>
  </w:style>
  <w:style w:type="character" w:styleId="Hyperlink">
    <w:name w:val="Hyperlink"/>
    <w:basedOn w:val="Absatz-Standardschriftart"/>
    <w:uiPriority w:val="99"/>
    <w:unhideWhenUsed/>
    <w:rsid w:val="7967E78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ngfoto.de"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hyperlink" Target="mailto:presse@ringfoto.d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alfo.com" TargetMode="External"/><Relationship Id="rId4" Type="http://schemas.openxmlformats.org/officeDocument/2006/relationships/styles" Target="styles.xml"/><Relationship Id="rId9" Type="http://schemas.openxmlformats.org/officeDocument/2006/relationships/hyperlink" Target="https://www.imagingworl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D37F8F8468AA41A62D32E3D4928E35" ma:contentTypeVersion="15" ma:contentTypeDescription="Ein neues Dokument erstellen." ma:contentTypeScope="" ma:versionID="77a01a6c2ed473331d3ce34fdfc5652c">
  <xsd:schema xmlns:xsd="http://www.w3.org/2001/XMLSchema" xmlns:xs="http://www.w3.org/2001/XMLSchema" xmlns:p="http://schemas.microsoft.com/office/2006/metadata/properties" xmlns:ns2="55382c33-a710-4483-86e8-c59c623d534f" xmlns:ns3="39476f62-f302-45d7-b27f-c09901854f48" targetNamespace="http://schemas.microsoft.com/office/2006/metadata/properties" ma:root="true" ma:fieldsID="6ec01ffcae2f30c8f94376487d38892e" ns2:_="" ns3:_="">
    <xsd:import namespace="55382c33-a710-4483-86e8-c59c623d534f"/>
    <xsd:import namespace="39476f62-f302-45d7-b27f-c09901854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2c33-a710-4483-86e8-c59c623d5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99b8670-67bb-434d-84fc-9f6f1213260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76f62-f302-45d7-b27f-c09901854f4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82c33-a710-4483-86e8-c59c623d53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2B2F4-9BDC-40CA-99D3-66DC5592D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2c33-a710-4483-86e8-c59c623d534f"/>
    <ds:schemaRef ds:uri="39476f62-f302-45d7-b27f-c09901854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1EDD2-0DC2-48EB-B9B3-87195278E611}">
  <ds:schemaRefs>
    <ds:schemaRef ds:uri="http://schemas.microsoft.com/office/2006/metadata/properties"/>
    <ds:schemaRef ds:uri="http://schemas.microsoft.com/office/infopath/2007/PartnerControls"/>
    <ds:schemaRef ds:uri="55382c33-a710-4483-86e8-c59c623d534f"/>
  </ds:schemaRefs>
</ds:datastoreItem>
</file>

<file path=customXml/itemProps3.xml><?xml version="1.0" encoding="utf-8"?>
<ds:datastoreItem xmlns:ds="http://schemas.openxmlformats.org/officeDocument/2006/customXml" ds:itemID="{56BA28BF-0BC0-4362-AAF2-1D9C567FD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1859</Characters>
  <Application>Microsoft Office Word</Application>
  <DocSecurity>0</DocSecurity>
  <Lines>15</Lines>
  <Paragraphs>4</Paragraphs>
  <ScaleCrop>false</ScaleCrop>
  <Company>UNITED IMAGING GROUP GmbH und Co. KG</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Thilo</dc:creator>
  <cp:keywords/>
  <dc:description/>
  <cp:lastModifiedBy>Wildenhof Sabrina</cp:lastModifiedBy>
  <cp:revision>5</cp:revision>
  <dcterms:created xsi:type="dcterms:W3CDTF">2025-10-14T16:05:00Z</dcterms:created>
  <dcterms:modified xsi:type="dcterms:W3CDTF">2025-10-29T13:40:00Z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0x0101007FD37F8F8468AA41A62D32E3D4928E35</vt:lpwstr>
  </property>
  <property fmtid="{D5CDD505-2E9C-101B-9397-08002B2CF9AE}" pid="3" name="MediaServiceImageTags">
    <vt:lpwstr/>
  </property>
</Properties>
</file>