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86E6" w14:textId="3B6AE4E7" w:rsidR="004B7110" w:rsidRPr="004B7110" w:rsidRDefault="004B7110" w:rsidP="004B7110">
      <w:pPr>
        <w:jc w:val="right"/>
        <w:rPr>
          <w:b/>
          <w:sz w:val="28"/>
          <w:szCs w:val="28"/>
          <w:lang w:val="en-US"/>
        </w:rPr>
      </w:pPr>
      <w:r w:rsidRPr="004B7110">
        <w:rPr>
          <w:b/>
          <w:sz w:val="28"/>
          <w:szCs w:val="28"/>
          <w:lang w:val="en-US"/>
        </w:rPr>
        <w:t>PRESS RELEASE</w:t>
      </w:r>
    </w:p>
    <w:p w14:paraId="7449B919" w14:textId="45194909" w:rsidR="004B7110" w:rsidRDefault="004B7110" w:rsidP="004B7110">
      <w:pPr>
        <w:jc w:val="right"/>
        <w:rPr>
          <w:b/>
          <w:sz w:val="28"/>
          <w:szCs w:val="28"/>
          <w:lang w:val="en-US"/>
        </w:rPr>
      </w:pPr>
      <w:r w:rsidRPr="004B7110">
        <w:rPr>
          <w:b/>
          <w:sz w:val="28"/>
          <w:szCs w:val="28"/>
          <w:lang w:val="en-US"/>
        </w:rPr>
        <w:t xml:space="preserve">Fürth, </w:t>
      </w:r>
      <w:r w:rsidR="0047307C">
        <w:rPr>
          <w:b/>
          <w:sz w:val="28"/>
          <w:szCs w:val="28"/>
          <w:lang w:val="en-US"/>
        </w:rPr>
        <w:t xml:space="preserve">November </w:t>
      </w:r>
      <w:r w:rsidRPr="004B7110">
        <w:rPr>
          <w:b/>
          <w:sz w:val="28"/>
          <w:szCs w:val="28"/>
          <w:lang w:val="en-US"/>
        </w:rPr>
        <w:t>26</w:t>
      </w:r>
      <w:r w:rsidR="0047307C" w:rsidRPr="0047307C">
        <w:rPr>
          <w:b/>
          <w:sz w:val="28"/>
          <w:szCs w:val="28"/>
          <w:vertAlign w:val="superscript"/>
          <w:lang w:val="en-US"/>
        </w:rPr>
        <w:t>th</w:t>
      </w:r>
      <w:r w:rsidRPr="004B7110">
        <w:rPr>
          <w:b/>
          <w:sz w:val="28"/>
          <w:szCs w:val="28"/>
          <w:lang w:val="en-US"/>
        </w:rPr>
        <w:t>, 2025</w:t>
      </w:r>
    </w:p>
    <w:p w14:paraId="3F6BAB09" w14:textId="38BA48F2" w:rsidR="004B7110" w:rsidRDefault="001F7495" w:rsidP="004B7110">
      <w:pPr>
        <w:rPr>
          <w:b/>
          <w:bCs/>
          <w:lang w:val="en-US"/>
        </w:rPr>
      </w:pPr>
      <w:r>
        <w:rPr>
          <w:b/>
          <w:bCs/>
          <w:noProof/>
          <w:lang w:val="en-US"/>
        </w:rPr>
        <w:drawing>
          <wp:inline distT="0" distB="0" distL="0" distR="0" wp14:anchorId="78FA2851" wp14:editId="5D8D3EEF">
            <wp:extent cx="5760720" cy="2059532"/>
            <wp:effectExtent l="0" t="0" r="5080" b="0"/>
            <wp:docPr id="1230587491" name="Grafik 1" descr="Ein Bild, das Text, Cartoon, Grafikdesign, Säuget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87491" name="Grafik 1" descr="Ein Bild, das Text, Cartoon, Grafikdesign, Säugetier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5929644" cy="2119925"/>
                    </a:xfrm>
                    <a:prstGeom prst="rect">
                      <a:avLst/>
                    </a:prstGeom>
                  </pic:spPr>
                </pic:pic>
              </a:graphicData>
            </a:graphic>
          </wp:inline>
        </w:drawing>
      </w:r>
    </w:p>
    <w:p w14:paraId="34EEF693" w14:textId="77777777" w:rsidR="001F7495" w:rsidRDefault="001F7495" w:rsidP="004B7110">
      <w:pPr>
        <w:rPr>
          <w:b/>
          <w:bCs/>
          <w:lang w:val="en-US"/>
        </w:rPr>
      </w:pPr>
    </w:p>
    <w:p w14:paraId="6E518897" w14:textId="0EB44605" w:rsidR="00C36F35" w:rsidRPr="001F7495" w:rsidRDefault="00C36F35" w:rsidP="004B7110">
      <w:pPr>
        <w:rPr>
          <w:b/>
          <w:bCs/>
          <w:sz w:val="32"/>
          <w:szCs w:val="32"/>
          <w:lang w:val="en-US"/>
        </w:rPr>
      </w:pPr>
      <w:r w:rsidRPr="001F7495">
        <w:rPr>
          <w:b/>
          <w:bCs/>
          <w:sz w:val="32"/>
          <w:szCs w:val="32"/>
          <w:lang w:val="en-US"/>
        </w:rPr>
        <w:t xml:space="preserve">Imaging World 2026: </w:t>
      </w:r>
      <w:r w:rsidR="0047307C" w:rsidRPr="001F7495">
        <w:rPr>
          <w:b/>
          <w:bCs/>
          <w:sz w:val="32"/>
          <w:szCs w:val="32"/>
          <w:lang w:val="en-US"/>
        </w:rPr>
        <w:t xml:space="preserve">October </w:t>
      </w:r>
      <w:r w:rsidRPr="001F7495">
        <w:rPr>
          <w:b/>
          <w:bCs/>
          <w:sz w:val="32"/>
          <w:szCs w:val="32"/>
          <w:lang w:val="en-US"/>
        </w:rPr>
        <w:t>2</w:t>
      </w:r>
      <w:r w:rsidR="0047307C" w:rsidRPr="001F7495">
        <w:rPr>
          <w:b/>
          <w:bCs/>
          <w:sz w:val="32"/>
          <w:szCs w:val="32"/>
          <w:vertAlign w:val="superscript"/>
          <w:lang w:val="en-US"/>
        </w:rPr>
        <w:t>nd</w:t>
      </w:r>
      <w:r w:rsidR="0047307C" w:rsidRPr="001F7495">
        <w:rPr>
          <w:b/>
          <w:bCs/>
          <w:sz w:val="32"/>
          <w:szCs w:val="32"/>
          <w:lang w:val="en-US"/>
        </w:rPr>
        <w:t xml:space="preserve"> </w:t>
      </w:r>
      <w:r w:rsidRPr="001F7495">
        <w:rPr>
          <w:b/>
          <w:bCs/>
          <w:sz w:val="32"/>
          <w:szCs w:val="32"/>
          <w:lang w:val="en-US"/>
        </w:rPr>
        <w:t>to 4</w:t>
      </w:r>
      <w:r w:rsidR="0047307C" w:rsidRPr="001F7495">
        <w:rPr>
          <w:b/>
          <w:bCs/>
          <w:sz w:val="32"/>
          <w:szCs w:val="32"/>
          <w:vertAlign w:val="superscript"/>
          <w:lang w:val="en-US"/>
        </w:rPr>
        <w:t>th</w:t>
      </w:r>
      <w:r w:rsidR="0047307C" w:rsidRPr="001F7495">
        <w:rPr>
          <w:b/>
          <w:bCs/>
          <w:sz w:val="32"/>
          <w:szCs w:val="32"/>
          <w:lang w:val="en-US"/>
        </w:rPr>
        <w:t xml:space="preserve">, </w:t>
      </w:r>
      <w:r w:rsidRPr="001F7495">
        <w:rPr>
          <w:b/>
          <w:bCs/>
          <w:sz w:val="32"/>
          <w:szCs w:val="32"/>
          <w:lang w:val="en-US"/>
        </w:rPr>
        <w:t>2026 in Nuremberg!</w:t>
      </w:r>
    </w:p>
    <w:p w14:paraId="48F2060F" w14:textId="2FB32A9A" w:rsidR="00C36F35" w:rsidRPr="00C36F35" w:rsidRDefault="00C36F35" w:rsidP="00C36F35">
      <w:pPr>
        <w:rPr>
          <w:lang w:val="en-US"/>
        </w:rPr>
      </w:pPr>
      <w:r w:rsidRPr="00C36F35">
        <w:rPr>
          <w:lang w:val="en-US"/>
        </w:rPr>
        <w:t>Fürth,</w:t>
      </w:r>
      <w:r w:rsidR="0047307C">
        <w:rPr>
          <w:lang w:val="en-US"/>
        </w:rPr>
        <w:t xml:space="preserve"> </w:t>
      </w:r>
      <w:r w:rsidRPr="00C36F35">
        <w:rPr>
          <w:lang w:val="en-US"/>
        </w:rPr>
        <w:t xml:space="preserve">November </w:t>
      </w:r>
      <w:r w:rsidR="0047307C">
        <w:rPr>
          <w:lang w:val="en-US"/>
        </w:rPr>
        <w:t>26</w:t>
      </w:r>
      <w:r w:rsidR="0047307C" w:rsidRPr="0047307C">
        <w:rPr>
          <w:vertAlign w:val="superscript"/>
          <w:lang w:val="en-US"/>
        </w:rPr>
        <w:t>th</w:t>
      </w:r>
      <w:r w:rsidR="0047307C">
        <w:rPr>
          <w:lang w:val="en-US"/>
        </w:rPr>
        <w:t xml:space="preserve">, </w:t>
      </w:r>
      <w:r w:rsidRPr="00C36F35">
        <w:rPr>
          <w:lang w:val="en-US"/>
        </w:rPr>
        <w:t>2025 – The date has been set: from</w:t>
      </w:r>
      <w:r w:rsidR="0047307C">
        <w:rPr>
          <w:lang w:val="en-US"/>
        </w:rPr>
        <w:t xml:space="preserve"> October</w:t>
      </w:r>
      <w:r w:rsidRPr="00C36F35">
        <w:rPr>
          <w:lang w:val="en-US"/>
        </w:rPr>
        <w:t xml:space="preserve"> 2</w:t>
      </w:r>
      <w:r w:rsidR="0047307C" w:rsidRPr="0047307C">
        <w:rPr>
          <w:vertAlign w:val="superscript"/>
          <w:lang w:val="en-US"/>
        </w:rPr>
        <w:t>nd</w:t>
      </w:r>
      <w:r w:rsidR="0047307C">
        <w:rPr>
          <w:lang w:val="en-US"/>
        </w:rPr>
        <w:t xml:space="preserve"> </w:t>
      </w:r>
      <w:r w:rsidRPr="00C36F35">
        <w:rPr>
          <w:lang w:val="en-US"/>
        </w:rPr>
        <w:t>to 4</w:t>
      </w:r>
      <w:r w:rsidR="0047307C" w:rsidRPr="0047307C">
        <w:rPr>
          <w:vertAlign w:val="superscript"/>
          <w:lang w:val="en-US"/>
        </w:rPr>
        <w:t>th</w:t>
      </w:r>
      <w:r w:rsidR="0047307C">
        <w:rPr>
          <w:lang w:val="en-US"/>
        </w:rPr>
        <w:t xml:space="preserve">, </w:t>
      </w:r>
      <w:r w:rsidRPr="00C36F35">
        <w:rPr>
          <w:lang w:val="en-US"/>
        </w:rPr>
        <w:t>2026, the Nuremberg Exhibition Centre will once again become the hub of the photography, video and content creation scene. Imaging World is returning and will be even bigger and more experience-oriented in 2026 than at its successful launch in October this year.</w:t>
      </w:r>
    </w:p>
    <w:p w14:paraId="07DF5B5F" w14:textId="77777777" w:rsidR="00C36F35" w:rsidRPr="00C36F35" w:rsidRDefault="00C36F35" w:rsidP="00C36F35">
      <w:pPr>
        <w:rPr>
          <w:lang w:val="en-US"/>
        </w:rPr>
      </w:pPr>
      <w:r w:rsidRPr="00C36F35">
        <w:rPr>
          <w:lang w:val="en-US"/>
        </w:rPr>
        <w:t>IMAGING WORLD – Where photography, video and content become an experience</w:t>
      </w:r>
    </w:p>
    <w:p w14:paraId="1EC110E6" w14:textId="5C927E00" w:rsidR="00C36F35" w:rsidRPr="00C36F35" w:rsidRDefault="00C36F35" w:rsidP="00C36F35">
      <w:pPr>
        <w:rPr>
          <w:lang w:val="en-US"/>
        </w:rPr>
      </w:pPr>
      <w:r w:rsidRPr="00C36F35">
        <w:rPr>
          <w:lang w:val="en-US"/>
        </w:rPr>
        <w:t>For three days, Imaging World will showcase what modern image design is all about today: workshops, live shoots, inspiring brand worlds and diverse playgrounds offer a comprehensive program for creative users and trade visitors. Visitors can try out the latest camera and video equipment, attractive printing solutions, streaming and image processing directly on site, learn about creative techniques and delve deeper into workflows.</w:t>
      </w:r>
    </w:p>
    <w:p w14:paraId="6FB202AC" w14:textId="5B713FEF" w:rsidR="00C36F35" w:rsidRPr="00C36F35" w:rsidRDefault="00C36F35" w:rsidP="00C36F35">
      <w:pPr>
        <w:rPr>
          <w:lang w:val="en-US"/>
        </w:rPr>
      </w:pPr>
      <w:r w:rsidRPr="00C36F35">
        <w:rPr>
          <w:lang w:val="en-US"/>
        </w:rPr>
        <w:t xml:space="preserve">"After the overwhelming experience of IMAGING WORLD 2025, we are planning to further develop our concept for the coming year. The theme of workshops, multivision and image experiences will play an even greater and more important role – we are currently working on this together with our partners for the </w:t>
      </w:r>
      <w:r w:rsidR="0047307C">
        <w:rPr>
          <w:lang w:val="en-US"/>
        </w:rPr>
        <w:t>up</w:t>
      </w:r>
      <w:r w:rsidRPr="00C36F35">
        <w:rPr>
          <w:lang w:val="en-US"/>
        </w:rPr>
        <w:t>coming year," says Thilo Röhrig, Managing Director of the organi</w:t>
      </w:r>
      <w:r w:rsidR="0047307C">
        <w:rPr>
          <w:lang w:val="en-US"/>
        </w:rPr>
        <w:t>z</w:t>
      </w:r>
      <w:r w:rsidRPr="00C36F35">
        <w:rPr>
          <w:lang w:val="en-US"/>
        </w:rPr>
        <w:t xml:space="preserve">er RINGFOTO GmbH &amp; Co KG. Imaging World 2026 is thus set to become an even more comprehensive festival, further strengthening the exchange between trade, industry and </w:t>
      </w:r>
      <w:r w:rsidR="0047307C">
        <w:rPr>
          <w:lang w:val="en-US"/>
        </w:rPr>
        <w:t xml:space="preserve">end </w:t>
      </w:r>
      <w:r w:rsidRPr="00C36F35">
        <w:rPr>
          <w:lang w:val="en-US"/>
        </w:rPr>
        <w:t>users and bringing the trends in the industry to life.</w:t>
      </w:r>
    </w:p>
    <w:p w14:paraId="3371646D" w14:textId="77777777" w:rsidR="00C36F35" w:rsidRPr="0047307C" w:rsidRDefault="007859C6" w:rsidP="00C36F35">
      <w:pPr>
        <w:rPr>
          <w:b/>
          <w:bCs/>
          <w:lang w:val="en-US"/>
        </w:rPr>
      </w:pPr>
      <w:r w:rsidRPr="00C36F35">
        <w:rPr>
          <w:b/>
          <w:bCs/>
          <w:lang w:val="en-US"/>
        </w:rPr>
        <w:br/>
      </w:r>
      <w:r w:rsidR="00C36F35" w:rsidRPr="0047307C">
        <w:rPr>
          <w:b/>
          <w:bCs/>
          <w:lang w:val="en-US"/>
        </w:rPr>
        <w:t xml:space="preserve">Three days full of inspiration and creativity </w:t>
      </w:r>
    </w:p>
    <w:p w14:paraId="01BDE3A8" w14:textId="77777777" w:rsidR="00C36F35" w:rsidRPr="0047307C" w:rsidRDefault="00C36F35" w:rsidP="00C36F35">
      <w:pPr>
        <w:rPr>
          <w:lang w:val="en-US"/>
        </w:rPr>
      </w:pPr>
      <w:r w:rsidRPr="0047307C">
        <w:rPr>
          <w:lang w:val="en-US"/>
        </w:rPr>
        <w:t xml:space="preserve">Imaging World showcases what defines the modern imaging world today: </w:t>
      </w:r>
    </w:p>
    <w:p w14:paraId="3FF918D6" w14:textId="386F36BC" w:rsidR="00C36F35" w:rsidRPr="0047307C" w:rsidRDefault="00C36F35" w:rsidP="00C36F35">
      <w:pPr>
        <w:pStyle w:val="Listenabsatz"/>
        <w:numPr>
          <w:ilvl w:val="0"/>
          <w:numId w:val="8"/>
        </w:numPr>
        <w:rPr>
          <w:lang w:val="en-US"/>
        </w:rPr>
      </w:pPr>
      <w:r w:rsidRPr="0047307C">
        <w:rPr>
          <w:lang w:val="en-US"/>
        </w:rPr>
        <w:t>The latest camera/video solutions from all renowned manufacturers</w:t>
      </w:r>
    </w:p>
    <w:p w14:paraId="2D76EFF2" w14:textId="1A0D989A" w:rsidR="00C36F35" w:rsidRPr="0047307C" w:rsidRDefault="00C36F35" w:rsidP="00C36F35">
      <w:pPr>
        <w:pStyle w:val="Listenabsatz"/>
        <w:numPr>
          <w:ilvl w:val="0"/>
          <w:numId w:val="8"/>
        </w:numPr>
        <w:rPr>
          <w:lang w:val="en-US"/>
        </w:rPr>
      </w:pPr>
      <w:r w:rsidRPr="0047307C">
        <w:rPr>
          <w:lang w:val="en-US"/>
        </w:rPr>
        <w:t xml:space="preserve">Entertainment and action-packed playgrounds for testing </w:t>
      </w:r>
    </w:p>
    <w:p w14:paraId="15AE6A1C" w14:textId="42444E73" w:rsidR="00C36F35" w:rsidRPr="0047307C" w:rsidRDefault="00C36F35" w:rsidP="00C36F35">
      <w:pPr>
        <w:pStyle w:val="Listenabsatz"/>
        <w:numPr>
          <w:ilvl w:val="0"/>
          <w:numId w:val="8"/>
        </w:numPr>
        <w:rPr>
          <w:lang w:val="en-US"/>
        </w:rPr>
      </w:pPr>
      <w:r w:rsidRPr="0047307C">
        <w:rPr>
          <w:lang w:val="en-US"/>
        </w:rPr>
        <w:t xml:space="preserve">More workshops, live shoots and influencer contributions </w:t>
      </w:r>
    </w:p>
    <w:p w14:paraId="5F297B5A" w14:textId="77777777" w:rsidR="00C36F35" w:rsidRPr="0047307C" w:rsidRDefault="00C36F35" w:rsidP="00C36F35">
      <w:pPr>
        <w:rPr>
          <w:lang w:val="en-US"/>
        </w:rPr>
      </w:pPr>
    </w:p>
    <w:p w14:paraId="556E1AF6" w14:textId="77777777" w:rsidR="00C36F35" w:rsidRPr="0047307C" w:rsidRDefault="00C36F35" w:rsidP="00C36F35">
      <w:pPr>
        <w:rPr>
          <w:lang w:val="en-US"/>
        </w:rPr>
      </w:pPr>
      <w:r w:rsidRPr="0047307C">
        <w:rPr>
          <w:lang w:val="en-US"/>
        </w:rPr>
        <w:t xml:space="preserve">Whether you are a professional, retailer, ambitious creator or curious beginner, Imaging World offers an inspiring environment to learn about trends, expand your know-how and exchange ideas with leading manufacturers. </w:t>
      </w:r>
    </w:p>
    <w:p w14:paraId="2A67538F" w14:textId="2387A34C" w:rsidR="004D3847" w:rsidRPr="004D3847" w:rsidRDefault="007859C6" w:rsidP="00C36F35">
      <w:pPr>
        <w:rPr>
          <w:lang w:val="en-US"/>
        </w:rPr>
      </w:pPr>
      <w:r w:rsidRPr="007859C6">
        <w:rPr>
          <w:lang w:val="en-US"/>
        </w:rPr>
        <w:br/>
      </w:r>
      <w:hyperlink r:id="rId9" w:history="1">
        <w:r w:rsidR="004D3847" w:rsidRPr="007B5538">
          <w:rPr>
            <w:rStyle w:val="Hyperlink"/>
            <w:b/>
            <w:bCs/>
            <w:lang w:val="en-US"/>
          </w:rPr>
          <w:t>Recap Video on YouTube</w:t>
        </w:r>
      </w:hyperlink>
      <w:r w:rsidR="004D3847" w:rsidRPr="004D3847">
        <w:rPr>
          <w:lang w:val="en-US"/>
        </w:rPr>
        <w:br/>
        <w:t>(Link to follow)</w:t>
      </w:r>
    </w:p>
    <w:p w14:paraId="0D42708D" w14:textId="6593FD76" w:rsidR="004D3847" w:rsidRPr="0007735A" w:rsidRDefault="007859C6" w:rsidP="004D3847">
      <w:pPr>
        <w:rPr>
          <w:lang w:val="en-US"/>
        </w:rPr>
      </w:pPr>
      <w:r w:rsidRPr="00EA573D">
        <w:rPr>
          <w:lang w:val="en-US"/>
        </w:rPr>
        <w:br/>
      </w:r>
      <w:r w:rsidR="004D3847" w:rsidRPr="004D3847">
        <w:rPr>
          <w:b/>
          <w:bCs/>
          <w:lang w:val="en-US"/>
        </w:rPr>
        <w:t>Dates &amp; Location</w:t>
      </w:r>
    </w:p>
    <w:p w14:paraId="48E4806D" w14:textId="280CED7B" w:rsidR="004D3847" w:rsidRPr="004D3847" w:rsidRDefault="004D3847" w:rsidP="004D3847">
      <w:pPr>
        <w:rPr>
          <w:lang w:val="en-US"/>
        </w:rPr>
      </w:pPr>
      <w:r w:rsidRPr="004D3847">
        <w:rPr>
          <w:b/>
          <w:bCs/>
          <w:lang w:val="en-US"/>
        </w:rPr>
        <w:t xml:space="preserve">October </w:t>
      </w:r>
      <w:r w:rsidR="00CA3529">
        <w:rPr>
          <w:b/>
          <w:bCs/>
          <w:lang w:val="en-US"/>
        </w:rPr>
        <w:t>2</w:t>
      </w:r>
      <w:r w:rsidR="00CA3529" w:rsidRPr="00CA3529">
        <w:rPr>
          <w:b/>
          <w:bCs/>
          <w:vertAlign w:val="superscript"/>
          <w:lang w:val="en-US"/>
        </w:rPr>
        <w:t>nd</w:t>
      </w:r>
      <w:r w:rsidR="00CA3529">
        <w:rPr>
          <w:b/>
          <w:bCs/>
          <w:lang w:val="en-US"/>
        </w:rPr>
        <w:t xml:space="preserve"> to 4</w:t>
      </w:r>
      <w:r w:rsidR="00CA3529" w:rsidRPr="00CA3529">
        <w:rPr>
          <w:b/>
          <w:bCs/>
          <w:vertAlign w:val="superscript"/>
          <w:lang w:val="en-US"/>
        </w:rPr>
        <w:t>th</w:t>
      </w:r>
      <w:r w:rsidR="00CA3529">
        <w:rPr>
          <w:b/>
          <w:bCs/>
          <w:lang w:val="en-US"/>
        </w:rPr>
        <w:t xml:space="preserve">, </w:t>
      </w:r>
      <w:r w:rsidRPr="004D3847">
        <w:rPr>
          <w:b/>
          <w:bCs/>
          <w:lang w:val="en-US"/>
        </w:rPr>
        <w:t>2026</w:t>
      </w:r>
      <w:r w:rsidRPr="004D3847">
        <w:rPr>
          <w:lang w:val="en-US"/>
        </w:rPr>
        <w:br/>
      </w:r>
      <w:r w:rsidRPr="004D3847">
        <w:rPr>
          <w:b/>
          <w:bCs/>
          <w:lang w:val="en-US"/>
        </w:rPr>
        <w:t>Imaging World 2026</w:t>
      </w:r>
      <w:r w:rsidRPr="004D3847">
        <w:rPr>
          <w:lang w:val="en-US"/>
        </w:rPr>
        <w:br/>
        <w:t>Nuremberg Exhibition Center</w:t>
      </w:r>
    </w:p>
    <w:p w14:paraId="02633833" w14:textId="680F0812" w:rsidR="00537ECD" w:rsidRDefault="00B47181">
      <w:pPr>
        <w:rPr>
          <w:b/>
          <w:bCs/>
          <w:lang w:val="en-US"/>
        </w:rPr>
      </w:pPr>
      <w:r w:rsidRPr="00B47181">
        <w:rPr>
          <w:lang w:val="en-US"/>
        </w:rPr>
        <w:t>Further information, updates, and exhibitors will follow.</w:t>
      </w:r>
      <w:r>
        <w:rPr>
          <w:lang w:val="en-US"/>
        </w:rPr>
        <w:br/>
      </w:r>
      <w:r w:rsidR="00BC15D8">
        <w:rPr>
          <w:lang w:val="en-US"/>
        </w:rPr>
        <w:br/>
      </w:r>
      <w:r w:rsidR="004D3847" w:rsidRPr="004D3847">
        <w:rPr>
          <w:b/>
          <w:bCs/>
          <w:lang w:val="en-US"/>
        </w:rPr>
        <w:t>Create. Explore. Have fun.</w:t>
      </w:r>
    </w:p>
    <w:p w14:paraId="40A0EBF1" w14:textId="77777777" w:rsidR="00C36F35" w:rsidRDefault="00C36F35">
      <w:pPr>
        <w:rPr>
          <w:b/>
          <w:bCs/>
          <w:lang w:val="en-US"/>
        </w:rPr>
      </w:pPr>
    </w:p>
    <w:p w14:paraId="081DB7AE" w14:textId="77777777" w:rsidR="00C36F35" w:rsidRPr="0047307C" w:rsidRDefault="00C36F35" w:rsidP="00C36F35">
      <w:pPr>
        <w:rPr>
          <w:lang w:val="en-US"/>
        </w:rPr>
      </w:pPr>
      <w:r w:rsidRPr="0047307C">
        <w:rPr>
          <w:lang w:val="en-US"/>
        </w:rPr>
        <w:t>________________________________________</w:t>
      </w:r>
    </w:p>
    <w:p w14:paraId="771C3638" w14:textId="77777777" w:rsidR="00C36F35" w:rsidRPr="0047307C" w:rsidRDefault="00C36F35" w:rsidP="00C36F35">
      <w:pPr>
        <w:rPr>
          <w:lang w:val="en-US"/>
        </w:rPr>
      </w:pPr>
      <w:r w:rsidRPr="0047307C">
        <w:rPr>
          <w:lang w:val="en-US"/>
        </w:rPr>
        <w:t>About RINGFOTO:</w:t>
      </w:r>
    </w:p>
    <w:p w14:paraId="10590266" w14:textId="77777777" w:rsidR="00C36F35" w:rsidRPr="0047307C" w:rsidRDefault="00C36F35" w:rsidP="00C36F35">
      <w:pPr>
        <w:rPr>
          <w:lang w:val="en-US"/>
        </w:rPr>
      </w:pPr>
      <w:r w:rsidRPr="0047307C">
        <w:rPr>
          <w:lang w:val="en-US"/>
        </w:rPr>
        <w:t>RINGFOTO GmbH &amp; Co. KG, based in Fürth, is Europe's largest cooperative in the photographic retail sector with over 1,200 members in Germany, Austria, the Netherlands, Belgium, Italy, Switzerland and Luxembourg. It offers its partners comprehensive services, own brands and innovative retail solutions.</w:t>
      </w:r>
    </w:p>
    <w:p w14:paraId="41BDC6DD" w14:textId="77777777" w:rsidR="00C36F35" w:rsidRPr="0047307C" w:rsidRDefault="00C36F35" w:rsidP="00C36F35">
      <w:pPr>
        <w:rPr>
          <w:lang w:val="en-US"/>
        </w:rPr>
      </w:pPr>
    </w:p>
    <w:p w14:paraId="7E54925D" w14:textId="30A7377A" w:rsidR="0047307C" w:rsidRPr="00EE4585" w:rsidRDefault="0047307C" w:rsidP="0047307C">
      <w:r w:rsidRPr="0047307C">
        <w:rPr>
          <w:b/>
          <w:bCs/>
          <w:lang w:val="en-US"/>
        </w:rPr>
        <w:t>Press conta</w:t>
      </w:r>
      <w:r>
        <w:rPr>
          <w:b/>
          <w:bCs/>
          <w:lang w:val="en-US"/>
        </w:rPr>
        <w:t>c</w:t>
      </w:r>
      <w:r w:rsidRPr="0047307C">
        <w:rPr>
          <w:b/>
          <w:bCs/>
          <w:lang w:val="en-US"/>
        </w:rPr>
        <w:t>t:</w:t>
      </w:r>
      <w:r w:rsidRPr="0047307C">
        <w:rPr>
          <w:lang w:val="en-US"/>
        </w:rPr>
        <w:br/>
      </w:r>
      <w:r w:rsidRPr="0047307C">
        <w:rPr>
          <w:b/>
          <w:bCs/>
          <w:lang w:val="en-US"/>
        </w:rPr>
        <w:t xml:space="preserve">RINGFOTO GmbH &amp; Co. </w:t>
      </w:r>
      <w:r w:rsidRPr="00EE4585">
        <w:rPr>
          <w:b/>
          <w:bCs/>
        </w:rPr>
        <w:t>KG</w:t>
      </w:r>
      <w:r w:rsidRPr="00EE4585">
        <w:br/>
        <w:t>Benno-Strauß-Straße 39</w:t>
      </w:r>
      <w:r w:rsidRPr="00EE4585">
        <w:br/>
        <w:t>90763 F</w:t>
      </w:r>
      <w:r>
        <w:t>ue</w:t>
      </w:r>
      <w:r w:rsidRPr="00EE4585">
        <w:t>rth</w:t>
      </w:r>
      <w:r w:rsidRPr="00EE4585">
        <w:br/>
      </w:r>
      <w:r w:rsidRPr="0082761E">
        <w:rPr>
          <w:color w:val="000000" w:themeColor="text1"/>
        </w:rPr>
        <w:t xml:space="preserve">E-Mail: </w:t>
      </w:r>
      <w:r>
        <w:rPr>
          <w:color w:val="000000" w:themeColor="text1"/>
        </w:rPr>
        <w:t>presse</w:t>
      </w:r>
      <w:r w:rsidRPr="0082761E">
        <w:rPr>
          <w:color w:val="000000" w:themeColor="text1"/>
        </w:rPr>
        <w:t>@ringfoto.de</w:t>
      </w:r>
      <w:r w:rsidRPr="00EE4585">
        <w:br/>
        <w:t>Web: www.ringfoto.de</w:t>
      </w:r>
    </w:p>
    <w:p w14:paraId="2F73C9B1" w14:textId="77777777" w:rsidR="00C36F35" w:rsidRPr="0047307C" w:rsidRDefault="00C36F35" w:rsidP="00C36F35"/>
    <w:p w14:paraId="219509EF" w14:textId="77777777" w:rsidR="00C36F35" w:rsidRPr="0047307C" w:rsidRDefault="00C36F35"/>
    <w:sectPr w:rsidR="00C36F35" w:rsidRPr="004730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2D2"/>
    <w:multiLevelType w:val="multilevel"/>
    <w:tmpl w:val="A5C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A1226"/>
    <w:multiLevelType w:val="hybridMultilevel"/>
    <w:tmpl w:val="D0923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6837DE"/>
    <w:multiLevelType w:val="hybridMultilevel"/>
    <w:tmpl w:val="7200C6CA"/>
    <w:lvl w:ilvl="0" w:tplc="F7B6963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DA78E9"/>
    <w:multiLevelType w:val="multilevel"/>
    <w:tmpl w:val="CF0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2E16"/>
    <w:multiLevelType w:val="multilevel"/>
    <w:tmpl w:val="5B7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41FD2"/>
    <w:multiLevelType w:val="multilevel"/>
    <w:tmpl w:val="EA0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A3C69"/>
    <w:multiLevelType w:val="hybridMultilevel"/>
    <w:tmpl w:val="8392E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D0597C"/>
    <w:multiLevelType w:val="hybridMultilevel"/>
    <w:tmpl w:val="41D28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561388">
    <w:abstractNumId w:val="1"/>
  </w:num>
  <w:num w:numId="2" w16cid:durableId="1882590784">
    <w:abstractNumId w:val="6"/>
  </w:num>
  <w:num w:numId="3" w16cid:durableId="1953784920">
    <w:abstractNumId w:val="0"/>
  </w:num>
  <w:num w:numId="4" w16cid:durableId="2049600036">
    <w:abstractNumId w:val="3"/>
  </w:num>
  <w:num w:numId="5" w16cid:durableId="563756659">
    <w:abstractNumId w:val="5"/>
  </w:num>
  <w:num w:numId="6" w16cid:durableId="823817788">
    <w:abstractNumId w:val="4"/>
  </w:num>
  <w:num w:numId="7" w16cid:durableId="1713921713">
    <w:abstractNumId w:val="7"/>
  </w:num>
  <w:num w:numId="8" w16cid:durableId="130176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31"/>
    <w:rsid w:val="00005433"/>
    <w:rsid w:val="000455F7"/>
    <w:rsid w:val="00046FAA"/>
    <w:rsid w:val="00064F4C"/>
    <w:rsid w:val="0007735A"/>
    <w:rsid w:val="000C6331"/>
    <w:rsid w:val="000D4925"/>
    <w:rsid w:val="001276A4"/>
    <w:rsid w:val="00155796"/>
    <w:rsid w:val="00155B92"/>
    <w:rsid w:val="001F22BB"/>
    <w:rsid w:val="001F7495"/>
    <w:rsid w:val="00220085"/>
    <w:rsid w:val="002251A7"/>
    <w:rsid w:val="00225A79"/>
    <w:rsid w:val="00232230"/>
    <w:rsid w:val="00235A5B"/>
    <w:rsid w:val="002368A5"/>
    <w:rsid w:val="00241D2F"/>
    <w:rsid w:val="00253724"/>
    <w:rsid w:val="00263B7D"/>
    <w:rsid w:val="002733BC"/>
    <w:rsid w:val="002C35EB"/>
    <w:rsid w:val="002F4191"/>
    <w:rsid w:val="00324BD4"/>
    <w:rsid w:val="00330185"/>
    <w:rsid w:val="0033167A"/>
    <w:rsid w:val="00353308"/>
    <w:rsid w:val="00365FB0"/>
    <w:rsid w:val="00373E6C"/>
    <w:rsid w:val="003A3A83"/>
    <w:rsid w:val="003A794C"/>
    <w:rsid w:val="00414909"/>
    <w:rsid w:val="00425C52"/>
    <w:rsid w:val="0047307C"/>
    <w:rsid w:val="004760C3"/>
    <w:rsid w:val="00477B42"/>
    <w:rsid w:val="004830B9"/>
    <w:rsid w:val="00486CFA"/>
    <w:rsid w:val="004A11AA"/>
    <w:rsid w:val="004A619C"/>
    <w:rsid w:val="004B7110"/>
    <w:rsid w:val="004D3847"/>
    <w:rsid w:val="004E1E04"/>
    <w:rsid w:val="005054F7"/>
    <w:rsid w:val="00537ECD"/>
    <w:rsid w:val="005414DB"/>
    <w:rsid w:val="005461A0"/>
    <w:rsid w:val="0055706A"/>
    <w:rsid w:val="00563D1A"/>
    <w:rsid w:val="00586441"/>
    <w:rsid w:val="00592E0F"/>
    <w:rsid w:val="005B190A"/>
    <w:rsid w:val="005B6141"/>
    <w:rsid w:val="00630AD6"/>
    <w:rsid w:val="00684AD3"/>
    <w:rsid w:val="0069124F"/>
    <w:rsid w:val="006D3CE7"/>
    <w:rsid w:val="006E125F"/>
    <w:rsid w:val="006F5D10"/>
    <w:rsid w:val="00700E94"/>
    <w:rsid w:val="00704257"/>
    <w:rsid w:val="0076124D"/>
    <w:rsid w:val="007859C6"/>
    <w:rsid w:val="007B5538"/>
    <w:rsid w:val="007C2572"/>
    <w:rsid w:val="007F227C"/>
    <w:rsid w:val="00801B99"/>
    <w:rsid w:val="008222FE"/>
    <w:rsid w:val="008260F2"/>
    <w:rsid w:val="00846F43"/>
    <w:rsid w:val="00851053"/>
    <w:rsid w:val="0085625E"/>
    <w:rsid w:val="008648CD"/>
    <w:rsid w:val="008655E3"/>
    <w:rsid w:val="00885AE0"/>
    <w:rsid w:val="00886933"/>
    <w:rsid w:val="00892C7D"/>
    <w:rsid w:val="0089304E"/>
    <w:rsid w:val="00893713"/>
    <w:rsid w:val="008D16E7"/>
    <w:rsid w:val="008D48EE"/>
    <w:rsid w:val="008E7033"/>
    <w:rsid w:val="009001A8"/>
    <w:rsid w:val="00906CC7"/>
    <w:rsid w:val="00924148"/>
    <w:rsid w:val="0094390E"/>
    <w:rsid w:val="00965DDB"/>
    <w:rsid w:val="009A49BD"/>
    <w:rsid w:val="009B2F65"/>
    <w:rsid w:val="009B6A74"/>
    <w:rsid w:val="009C4975"/>
    <w:rsid w:val="00A20E66"/>
    <w:rsid w:val="00A2161E"/>
    <w:rsid w:val="00A46C97"/>
    <w:rsid w:val="00A853DE"/>
    <w:rsid w:val="00A921B7"/>
    <w:rsid w:val="00AB4A11"/>
    <w:rsid w:val="00AB5FB5"/>
    <w:rsid w:val="00AB6569"/>
    <w:rsid w:val="00AD3B50"/>
    <w:rsid w:val="00B114F4"/>
    <w:rsid w:val="00B154FF"/>
    <w:rsid w:val="00B47181"/>
    <w:rsid w:val="00B60C8A"/>
    <w:rsid w:val="00BA0608"/>
    <w:rsid w:val="00BB6635"/>
    <w:rsid w:val="00BC15D8"/>
    <w:rsid w:val="00BC7530"/>
    <w:rsid w:val="00BD7BD3"/>
    <w:rsid w:val="00BF12B6"/>
    <w:rsid w:val="00C10CA9"/>
    <w:rsid w:val="00C36F35"/>
    <w:rsid w:val="00C972E6"/>
    <w:rsid w:val="00C97D25"/>
    <w:rsid w:val="00CA3529"/>
    <w:rsid w:val="00CB5DE5"/>
    <w:rsid w:val="00CE5417"/>
    <w:rsid w:val="00D357F5"/>
    <w:rsid w:val="00D46C48"/>
    <w:rsid w:val="00D700D6"/>
    <w:rsid w:val="00D84294"/>
    <w:rsid w:val="00DD52B5"/>
    <w:rsid w:val="00DE5397"/>
    <w:rsid w:val="00E160A2"/>
    <w:rsid w:val="00E34CD4"/>
    <w:rsid w:val="00E46167"/>
    <w:rsid w:val="00E87BE7"/>
    <w:rsid w:val="00EA573D"/>
    <w:rsid w:val="00ED32D9"/>
    <w:rsid w:val="00ED3789"/>
    <w:rsid w:val="00EF3428"/>
    <w:rsid w:val="00EF3EAF"/>
    <w:rsid w:val="00EF58DC"/>
    <w:rsid w:val="00F33BC0"/>
    <w:rsid w:val="00F34D85"/>
    <w:rsid w:val="00F47007"/>
    <w:rsid w:val="00F55901"/>
    <w:rsid w:val="00F76FBE"/>
    <w:rsid w:val="00FA4AD7"/>
    <w:rsid w:val="00FA6DA6"/>
    <w:rsid w:val="00FB60A0"/>
    <w:rsid w:val="00FC1567"/>
    <w:rsid w:val="00FD55CA"/>
    <w:rsid w:val="00FF4DE0"/>
    <w:rsid w:val="02FDCF7D"/>
    <w:rsid w:val="0428C868"/>
    <w:rsid w:val="05560C62"/>
    <w:rsid w:val="065BFC43"/>
    <w:rsid w:val="0AB68FAF"/>
    <w:rsid w:val="0CF77EA6"/>
    <w:rsid w:val="0D95F069"/>
    <w:rsid w:val="1029CE5B"/>
    <w:rsid w:val="102A1E0A"/>
    <w:rsid w:val="1233AB7A"/>
    <w:rsid w:val="171D0297"/>
    <w:rsid w:val="17517D32"/>
    <w:rsid w:val="17F03B16"/>
    <w:rsid w:val="1B5B41FA"/>
    <w:rsid w:val="1C29FF46"/>
    <w:rsid w:val="242E62D6"/>
    <w:rsid w:val="264BC827"/>
    <w:rsid w:val="2777FB45"/>
    <w:rsid w:val="28FCCE78"/>
    <w:rsid w:val="2C49504D"/>
    <w:rsid w:val="2D02B807"/>
    <w:rsid w:val="2DC66129"/>
    <w:rsid w:val="2E5E664F"/>
    <w:rsid w:val="3066B3F4"/>
    <w:rsid w:val="309B0220"/>
    <w:rsid w:val="32092644"/>
    <w:rsid w:val="3256F4D0"/>
    <w:rsid w:val="33B05506"/>
    <w:rsid w:val="3696AECE"/>
    <w:rsid w:val="36AAF1CE"/>
    <w:rsid w:val="3ED4BCE2"/>
    <w:rsid w:val="444CE641"/>
    <w:rsid w:val="487A5243"/>
    <w:rsid w:val="4A4020D7"/>
    <w:rsid w:val="4F230372"/>
    <w:rsid w:val="51D75040"/>
    <w:rsid w:val="56DAA4F2"/>
    <w:rsid w:val="57014809"/>
    <w:rsid w:val="59114A13"/>
    <w:rsid w:val="6357DE1A"/>
    <w:rsid w:val="6B1FC673"/>
    <w:rsid w:val="70F60657"/>
    <w:rsid w:val="74E3DEEC"/>
    <w:rsid w:val="753B52A4"/>
    <w:rsid w:val="765DD3A5"/>
    <w:rsid w:val="7849E079"/>
    <w:rsid w:val="785672C3"/>
    <w:rsid w:val="7AADE357"/>
    <w:rsid w:val="7B85D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0B2EE"/>
  <w15:chartTrackingRefBased/>
  <w15:docId w15:val="{5C0805C4-B531-42C8-BD54-C4B9A501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0C6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0C6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0C63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0C63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0C63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0C63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0C63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0C63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0C63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1">
    <w:name w:val="Titel Zchn1"/>
    <w:basedOn w:val="Absatz-Standardschriftart"/>
    <w:uiPriority w:val="10"/>
    <w:rsid w:val="00DD52B5"/>
    <w:rPr>
      <w:rFonts w:asciiTheme="majorHAnsi" w:eastAsiaTheme="majorEastAsia" w:hAnsiTheme="majorHAnsi" w:cstheme="majorBidi"/>
      <w:spacing w:val="-10"/>
      <w:kern w:val="28"/>
      <w:sz w:val="56"/>
      <w:szCs w:val="56"/>
    </w:rPr>
  </w:style>
  <w:style w:type="character" w:customStyle="1" w:styleId="UntertitelZchn1">
    <w:name w:val="Untertitel Zchn1"/>
    <w:basedOn w:val="Absatz-Standardschriftart"/>
    <w:uiPriority w:val="11"/>
    <w:rsid w:val="00DD52B5"/>
    <w:rPr>
      <w:rFonts w:eastAsiaTheme="minorEastAsia"/>
      <w:color w:val="5A5A5A" w:themeColor="text1" w:themeTint="A5"/>
      <w:spacing w:val="15"/>
    </w:rPr>
  </w:style>
  <w:style w:type="character" w:customStyle="1" w:styleId="ZitatZchn1">
    <w:name w:val="Zitat Zchn1"/>
    <w:basedOn w:val="Absatz-Standardschriftart"/>
    <w:uiPriority w:val="29"/>
    <w:rsid w:val="00DD52B5"/>
    <w:rPr>
      <w:i/>
      <w:iCs/>
      <w:color w:val="404040" w:themeColor="text1" w:themeTint="BF"/>
    </w:rPr>
  </w:style>
  <w:style w:type="character" w:customStyle="1" w:styleId="IntensivesZitatZchn1">
    <w:name w:val="Intensives Zitat Zchn1"/>
    <w:basedOn w:val="Absatz-Standardschriftart"/>
    <w:uiPriority w:val="30"/>
    <w:rsid w:val="00DD52B5"/>
    <w:rPr>
      <w:i/>
      <w:iCs/>
      <w:color w:val="156082" w:themeColor="accent1"/>
    </w:rPr>
  </w:style>
  <w:style w:type="paragraph" w:styleId="Listenabsatz">
    <w:name w:val="List Paragraph"/>
    <w:basedOn w:val="Standard"/>
    <w:uiPriority w:val="34"/>
    <w:qFormat/>
    <w:rsid w:val="000C6331"/>
    <w:pPr>
      <w:ind w:left="720"/>
      <w:contextualSpacing/>
    </w:pPr>
  </w:style>
  <w:style w:type="character" w:styleId="IntensiveHervorhebung">
    <w:name w:val="Intense Emphasis"/>
    <w:basedOn w:val="Absatz-Standardschriftart"/>
    <w:uiPriority w:val="21"/>
    <w:qFormat/>
    <w:rsid w:val="000C6331"/>
    <w:rPr>
      <w:i/>
      <w:iCs/>
      <w:color w:val="0F4761" w:themeColor="accent1" w:themeShade="BF"/>
    </w:rPr>
  </w:style>
  <w:style w:type="character" w:styleId="IntensiverVerweis">
    <w:name w:val="Intense Reference"/>
    <w:basedOn w:val="Absatz-Standardschriftart"/>
    <w:uiPriority w:val="32"/>
    <w:qFormat/>
    <w:rsid w:val="000C6331"/>
    <w:rPr>
      <w:b/>
      <w:bCs/>
      <w:smallCaps/>
      <w:color w:val="0F4761" w:themeColor="accent1" w:themeShade="BF"/>
      <w:spacing w:val="5"/>
    </w:rPr>
  </w:style>
  <w:style w:type="paragraph" w:styleId="StandardWeb">
    <w:name w:val="Normal (Web)"/>
    <w:basedOn w:val="Standard"/>
    <w:uiPriority w:val="99"/>
    <w:semiHidden/>
    <w:unhideWhenUsed/>
    <w:rsid w:val="005461A0"/>
    <w:rPr>
      <w:rFonts w:ascii="Times New Roman" w:hAnsi="Times New Roman" w:cs="Times New Roman"/>
      <w:sz w:val="24"/>
      <w:szCs w:val="24"/>
    </w:rPr>
  </w:style>
  <w:style w:type="character" w:customStyle="1" w:styleId="berschrift1Zchn">
    <w:name w:val="Überschrift 1 Zchn"/>
    <w:basedOn w:val="Absatz-Standardschriftart"/>
    <w:uiPriority w:val="9"/>
    <w:rsid w:val="00486C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486C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486CFA"/>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486CFA"/>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486CFA"/>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486CFA"/>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486CFA"/>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486CFA"/>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486CFA"/>
    <w:rPr>
      <w:rFonts w:eastAsiaTheme="majorEastAsia" w:cstheme="majorBidi"/>
      <w:color w:val="272727" w:themeColor="text1" w:themeTint="D8"/>
    </w:rPr>
  </w:style>
  <w:style w:type="character" w:styleId="Hyperlink">
    <w:name w:val="Hyperlink"/>
    <w:basedOn w:val="Absatz-Standardschriftart"/>
    <w:uiPriority w:val="99"/>
    <w:unhideWhenUsed/>
    <w:rsid w:val="00C36F35"/>
    <w:rPr>
      <w:color w:val="467886" w:themeColor="hyperlink"/>
      <w:u w:val="single"/>
    </w:rPr>
  </w:style>
  <w:style w:type="character" w:styleId="NichtaufgelsteErwhnung">
    <w:name w:val="Unresolved Mention"/>
    <w:basedOn w:val="Absatz-Standardschriftart"/>
    <w:uiPriority w:val="99"/>
    <w:semiHidden/>
    <w:unhideWhenUsed/>
    <w:rsid w:val="00C3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HwE-FFWk72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50265ced566a3b050f5b7632dfdbead">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99da922332d5163bbcdf5a0d7398fc00"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1594C-3119-44FE-A574-A2B4FCF46DBF}">
  <ds:schemaRefs>
    <ds:schemaRef ds:uri="http://schemas.microsoft.com/sharepoint/v3/contenttype/forms"/>
  </ds:schemaRefs>
</ds:datastoreItem>
</file>

<file path=customXml/itemProps2.xml><?xml version="1.0" encoding="utf-8"?>
<ds:datastoreItem xmlns:ds="http://schemas.openxmlformats.org/officeDocument/2006/customXml" ds:itemID="{20EB733E-436B-44FC-8769-8C4F0E08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AF87A-FA90-4DA9-9DA8-0C72477DFE2D}">
  <ds:schemaRefs>
    <ds:schemaRef ds:uri="http://schemas.microsoft.com/office/2006/metadata/properties"/>
    <ds:schemaRef ds:uri="http://schemas.microsoft.com/office/infopath/2007/PartnerControls"/>
    <ds:schemaRef ds:uri="55382c33-a710-4483-86e8-c59c623d53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2444</Characters>
  <Application>Microsoft Office Word</Application>
  <DocSecurity>0</DocSecurity>
  <Lines>20</Lines>
  <Paragraphs>5</Paragraphs>
  <ScaleCrop>false</ScaleCrop>
  <Company>UNITED IMAGING GROUP GmbH und Co. KG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Ostertag Daniela</dc:creator>
  <cp:keywords/>
  <dc:description/>
  <cp:lastModifiedBy>Heinz Sven</cp:lastModifiedBy>
  <cp:revision>3</cp:revision>
  <dcterms:created xsi:type="dcterms:W3CDTF">2025-11-27T09:59:00Z</dcterms:created>
  <dcterms:modified xsi:type="dcterms:W3CDTF">2025-11-27T10:06:00Z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